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泰兴市2022年公开招聘教师笔试考生新冠肺炎疫情防控告知书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为确保泰兴市2022年公开招聘教师笔试安全顺利进行，现将泰兴市2022年公开招聘教师笔试新冠肺炎疫情防控有关措施和要求告知如下，请所有考生知悉、理解、配合和支持。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应在考试前14天申领“苏康码”（居住在江苏省外的考生申领“苏康码”时，可在“到江苏居住地区”和“到江苏后详细地址”栏中填写招录单位地址或来苏后拟入住地址），并每日进行健康申报更新直至考试当天。考生应时刻关注本人“苏康码”状况，如“苏康码”为非绿码且符合转码条件的，应于考试前一天前转为绿码（可拔打“0523-12345”申请转码）方可参加考试，逾期未转为绿码的责任自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二、考试当天入场时，考生应提前准备好本人有效期内身份证原件、准考证并出示</w:t>
      </w:r>
      <w:r>
        <w:rPr>
          <w:rFonts w:ascii="仿宋_GB2312" w:hAnsi="等线" w:eastAsia="仿宋_GB2312" w:cs="Times New Roman"/>
          <w:sz w:val="32"/>
          <w:szCs w:val="32"/>
        </w:rPr>
        <w:t>考试开考前48小时内（以采样时间为准）新冠病毒核酸检测阴性证明</w:t>
      </w:r>
      <w:r>
        <w:rPr>
          <w:rFonts w:hint="eastAsia" w:ascii="仿宋_GB2312" w:hAnsi="等线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“苏康码”“通信大数据行程卡”并配合检测体温。</w:t>
      </w:r>
      <w:r>
        <w:rPr>
          <w:rFonts w:ascii="仿宋_GB2312" w:hAnsi="等线" w:eastAsia="仿宋_GB2312" w:cs="Times New Roman"/>
          <w:sz w:val="32"/>
          <w:szCs w:val="32"/>
        </w:rPr>
        <w:t>考生</w:t>
      </w:r>
      <w:r>
        <w:rPr>
          <w:rFonts w:hint="eastAsia" w:ascii="仿宋_GB2312" w:hAnsi="等线" w:eastAsia="仿宋_GB2312" w:cs="Times New Roman"/>
          <w:sz w:val="32"/>
          <w:szCs w:val="32"/>
        </w:rPr>
        <w:t>持有</w:t>
      </w:r>
      <w:r>
        <w:rPr>
          <w:rFonts w:ascii="仿宋_GB2312" w:hAnsi="等线" w:eastAsia="仿宋_GB2312" w:cs="Times New Roman"/>
          <w:sz w:val="32"/>
          <w:szCs w:val="32"/>
        </w:rPr>
        <w:t>考试开考前48小时内（以采样时间为准）新冠病毒核酸检测阴性证明</w:t>
      </w:r>
      <w:r>
        <w:rPr>
          <w:rFonts w:hint="eastAsia" w:ascii="仿宋_GB2312" w:hAnsi="等线" w:eastAsia="仿宋_GB2312" w:cs="Times New Roman"/>
          <w:sz w:val="32"/>
          <w:szCs w:val="32"/>
        </w:rPr>
        <w:t>，</w:t>
      </w:r>
      <w:r>
        <w:rPr>
          <w:rFonts w:ascii="仿宋_GB2312" w:hAnsi="等线" w:eastAsia="仿宋_GB2312" w:cs="Times New Roman"/>
          <w:sz w:val="32"/>
          <w:szCs w:val="32"/>
        </w:rPr>
        <w:t>“苏康码”为绿码，</w:t>
      </w:r>
      <w:r>
        <w:rPr>
          <w:rFonts w:hint="eastAsia" w:ascii="仿宋_GB2312" w:eastAsia="仿宋_GB2312"/>
          <w:sz w:val="32"/>
          <w:szCs w:val="32"/>
        </w:rPr>
        <w:t>“通信大数据行程卡”</w:t>
      </w:r>
      <w:r>
        <w:rPr>
          <w:rFonts w:ascii="仿宋_GB2312" w:hAnsi="等线" w:eastAsia="仿宋_GB2312" w:cs="Times New Roman"/>
          <w:sz w:val="32"/>
          <w:szCs w:val="32"/>
        </w:rPr>
        <w:t>无异常</w:t>
      </w:r>
      <w:r>
        <w:rPr>
          <w:rFonts w:hint="eastAsia" w:ascii="仿宋_GB2312" w:hAnsi="等线" w:eastAsia="仿宋_GB2312" w:cs="Times New Roman"/>
          <w:sz w:val="32"/>
          <w:szCs w:val="32"/>
        </w:rPr>
        <w:t>（未加*为无异常）</w:t>
      </w:r>
      <w:r>
        <w:rPr>
          <w:rFonts w:hint="eastAsia" w:ascii="仿宋_GB2312" w:eastAsia="仿宋_GB2312"/>
          <w:sz w:val="32"/>
          <w:szCs w:val="32"/>
        </w:rPr>
        <w:t>，能出示</w:t>
      </w:r>
      <w:r>
        <w:rPr>
          <w:rFonts w:ascii="仿宋_GB2312" w:hAnsi="等线" w:eastAsia="仿宋_GB2312" w:cs="Times New Roman"/>
          <w:sz w:val="32"/>
          <w:szCs w:val="32"/>
        </w:rPr>
        <w:t>考试开考前48小时内（以采样时间为准）新冠病毒核酸检测阴性证明且经现场测量体温低于37.3</w:t>
      </w:r>
      <w:r>
        <w:rPr>
          <w:rFonts w:hint="eastAsia" w:ascii="仿宋_GB2312" w:hAnsi="等线" w:eastAsia="仿宋_GB2312" w:cs="Times New Roman"/>
          <w:sz w:val="32"/>
          <w:szCs w:val="32"/>
        </w:rPr>
        <w:t>℃</w:t>
      </w:r>
      <w:r>
        <w:rPr>
          <w:rFonts w:ascii="仿宋_GB2312" w:hAnsi="等线" w:eastAsia="仿宋_GB2312" w:cs="Times New Roman"/>
          <w:sz w:val="32"/>
          <w:szCs w:val="32"/>
        </w:rPr>
        <w:t>，并无干咳等异常症状</w:t>
      </w:r>
      <w:r>
        <w:rPr>
          <w:rFonts w:hint="eastAsia" w:ascii="仿宋_GB2312" w:eastAsia="仿宋_GB2312"/>
          <w:sz w:val="32"/>
          <w:szCs w:val="32"/>
        </w:rPr>
        <w:t>的方可进入考点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并在开考前60分钟达到考点,</w:t>
      </w:r>
      <w:r>
        <w:rPr>
          <w:rFonts w:hint="eastAsia" w:ascii="仿宋_GB2312" w:eastAsia="仿宋_GB2312"/>
          <w:sz w:val="32"/>
          <w:szCs w:val="32"/>
        </w:rPr>
        <w:t>自觉配合完成检测流程后从规定通道验证入场。逾期到场失去参加考试资格或耽误考试时间的，责任自负。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因患感冒等非新冠肺炎疾病有发烧(体温≥37.3℃)、干咳等症状的考生,考试当天如症状未消失,除须本人当天“苏康码”“行程码”无异常、持有本人开考前48小时内</w:t>
      </w:r>
      <w:r>
        <w:rPr>
          <w:rFonts w:ascii="仿宋_GB2312" w:hAnsi="等线" w:eastAsia="仿宋_GB2312" w:cs="Times New Roman"/>
          <w:sz w:val="32"/>
          <w:szCs w:val="32"/>
        </w:rPr>
        <w:t>新冠病毒核酸检测阴性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证明外,须服从安排在临时隔离考场参加考试。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三、有下列情形之一的考生不得参加考试，且应主动报告并配合相应疫情防控安排：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1.不能现场出示本人</w:t>
      </w:r>
      <w:r>
        <w:rPr>
          <w:rFonts w:ascii="仿宋_GB2312" w:hAnsi="等线" w:eastAsia="仿宋_GB2312" w:cs="Times New Roman"/>
          <w:sz w:val="32"/>
          <w:szCs w:val="32"/>
        </w:rPr>
        <w:t>考试开考前48小时内（以采样时间为准）新冠病毒核酸检测阴性证明</w:t>
      </w:r>
      <w:r>
        <w:rPr>
          <w:rFonts w:hint="eastAsia" w:ascii="仿宋_GB2312" w:hAnsi="等线" w:eastAsia="仿宋_GB2312" w:cs="Times New Roman"/>
          <w:sz w:val="32"/>
          <w:szCs w:val="32"/>
        </w:rPr>
        <w:t>或不能出示考试</w:t>
      </w:r>
      <w:r>
        <w:rPr>
          <w:rFonts w:hint="eastAsia" w:ascii="仿宋_GB2312" w:eastAsia="仿宋_GB2312"/>
          <w:sz w:val="32"/>
          <w:szCs w:val="32"/>
        </w:rPr>
        <w:t>当天“苏康码”绿码或不能出示考试当天无异常“通信大数据行程卡”的；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2.在考前14天处于强制隔离期、医学观察期或自我隔离期内的。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四、考试过程中，考生出现发热或干咳等可疑症状，应主动向考务工作人员报告，配合医务人员进行体温复测和排查流行病学史，并配合转移到隔离考场参加考试，考试结束后应服从安排至发热门诊就医检测。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在报名网站下载打印笔试准考证前，应仔细阅读考试相关规定、防疫要求，下载打印笔试准考证即视为认同并签署《泰兴市2022年公开招聘教师笔试考生新冠肺炎疫情防控承诺书》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泰兴市教育局在组织资格复审、面试、体检等工作时，按照有关规定落实疫情防控要求，考生应当遵守。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请考生持续关注新冠肺炎疫情动态和我市疫情防控最新要求，考前如有新的调整和新的要求，将另行告知。</w:t>
      </w:r>
    </w:p>
    <w:p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泰兴市教育局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　 2022年1月18日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69247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C3"/>
    <w:rsid w:val="0010186F"/>
    <w:rsid w:val="00171162"/>
    <w:rsid w:val="002131C3"/>
    <w:rsid w:val="0024750A"/>
    <w:rsid w:val="00295AFB"/>
    <w:rsid w:val="002E4DB5"/>
    <w:rsid w:val="00300BF0"/>
    <w:rsid w:val="00344A6E"/>
    <w:rsid w:val="00381553"/>
    <w:rsid w:val="00386408"/>
    <w:rsid w:val="003B3F98"/>
    <w:rsid w:val="00421AF1"/>
    <w:rsid w:val="00454115"/>
    <w:rsid w:val="00544E1A"/>
    <w:rsid w:val="005764CE"/>
    <w:rsid w:val="005F2FC8"/>
    <w:rsid w:val="006E4BAB"/>
    <w:rsid w:val="007378A8"/>
    <w:rsid w:val="00755BF4"/>
    <w:rsid w:val="007A69E4"/>
    <w:rsid w:val="008C2C6F"/>
    <w:rsid w:val="00942CA9"/>
    <w:rsid w:val="009C2D9C"/>
    <w:rsid w:val="00A722C8"/>
    <w:rsid w:val="00AA621C"/>
    <w:rsid w:val="00AF28C3"/>
    <w:rsid w:val="00AF5ECC"/>
    <w:rsid w:val="00B71245"/>
    <w:rsid w:val="00BD6B0F"/>
    <w:rsid w:val="00C417A7"/>
    <w:rsid w:val="00C518FA"/>
    <w:rsid w:val="00C57DDF"/>
    <w:rsid w:val="00CF20F1"/>
    <w:rsid w:val="00CF63CE"/>
    <w:rsid w:val="00D56F66"/>
    <w:rsid w:val="00D644DD"/>
    <w:rsid w:val="00DA604C"/>
    <w:rsid w:val="00E66668"/>
    <w:rsid w:val="00F67B04"/>
    <w:rsid w:val="00F8243D"/>
    <w:rsid w:val="42DB5666"/>
    <w:rsid w:val="5F150EAB"/>
    <w:rsid w:val="63C54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2022-01-12T00:42:00Z</dcterms:created>
  <dc:creator>User</dc:creator>
  <cp:lastModifiedBy>梦之蓝</cp:lastModifiedBy>
  <cp:lastPrinted>2022-01-07T08:03:00Z</cp:lastPrinted>
  <dcterms:modified xsi:type="dcterms:W3CDTF">2022-01-18T03:53:45Z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F612428E4BA34993B8269262549653F4</vt:lpwstr>
  </property>
</Properties>
</file>