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suppressAutoHyphens/>
        <w:snapToGrid w:val="0"/>
        <w:spacing w:line="580" w:lineRule="exact"/>
        <w:ind w:left="1600" w:hanging="1600" w:hangingChars="500"/>
        <w:jc w:val="center"/>
        <w:rPr>
          <w:rFonts w:ascii="方正小标宋_GBK" w:hAnsi="Times New Roman" w:eastAsia="方正小标宋_GBK"/>
          <w:sz w:val="32"/>
          <w:szCs w:val="32"/>
        </w:rPr>
      </w:pPr>
    </w:p>
    <w:p>
      <w:pPr>
        <w:suppressAutoHyphens/>
        <w:snapToGrid w:val="0"/>
        <w:spacing w:line="580" w:lineRule="exact"/>
        <w:ind w:left="2200" w:hanging="2200" w:hangingChars="500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uppressAutoHyphens/>
        <w:snapToGrid w:val="0"/>
        <w:spacing w:line="580" w:lineRule="exact"/>
        <w:ind w:left="2200" w:hanging="2200" w:hangingChars="500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泰兴市2022年公开招聘教师</w:t>
      </w:r>
      <w:r>
        <w:rPr>
          <w:rFonts w:ascii="Times New Roman" w:hAnsi="Times New Roman" w:eastAsia="方正小标宋_GBK"/>
          <w:sz w:val="44"/>
          <w:szCs w:val="44"/>
        </w:rPr>
        <w:t>笔试考生新冠肺炎疫情防控承诺书</w:t>
      </w:r>
    </w:p>
    <w:p>
      <w:pPr>
        <w:suppressAutoHyphens/>
        <w:snapToGrid w:val="0"/>
        <w:spacing w:line="580" w:lineRule="exact"/>
        <w:ind w:left="1600" w:hanging="1600" w:hangingChars="500"/>
        <w:rPr>
          <w:rFonts w:ascii="Times New Roman" w:hAnsi="Times New Roman" w:eastAsia="方正仿宋_GBK"/>
          <w:sz w:val="32"/>
          <w:szCs w:val="32"/>
        </w:rPr>
      </w:pPr>
    </w:p>
    <w:p>
      <w:pPr>
        <w:suppressAutoHyphens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本人已认真阅读《泰兴市2022年公开招聘教师</w:t>
      </w:r>
      <w:r>
        <w:rPr>
          <w:rFonts w:ascii="仿宋_GB2312" w:eastAsia="仿宋_GB2312"/>
          <w:sz w:val="32"/>
          <w:szCs w:val="32"/>
        </w:rPr>
        <w:t>笔试</w:t>
      </w:r>
      <w:r>
        <w:rPr>
          <w:rFonts w:hint="eastAsia" w:ascii="仿宋_GB2312" w:eastAsia="仿宋_GB2312"/>
          <w:sz w:val="32"/>
          <w:szCs w:val="32"/>
        </w:rPr>
        <w:t>考生新冠肺炎疫情防控告知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suppressAutoHyphens/>
        <w:snapToGrid w:val="0"/>
        <w:spacing w:line="580" w:lineRule="exact"/>
        <w:ind w:left="420" w:leftChars="200" w:firstLine="640" w:firstLineChars="200"/>
        <w:rPr>
          <w:rFonts w:ascii="仿宋_GB2312" w:eastAsia="仿宋_GB2312"/>
          <w:sz w:val="32"/>
          <w:szCs w:val="32"/>
        </w:rPr>
      </w:pPr>
    </w:p>
    <w:p>
      <w:pPr>
        <w:suppressAutoHyphens/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uppressAutoHyphens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承诺人：在报名网站下载打印笔试准考证即视为本人签名</w:t>
      </w:r>
    </w:p>
    <w:p>
      <w:pPr>
        <w:suppressAutoHyphens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承诺时间：与在报名网站下载打印笔试准考证时间相一致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C8"/>
    <w:rsid w:val="004D00AD"/>
    <w:rsid w:val="006823D7"/>
    <w:rsid w:val="007C0C12"/>
    <w:rsid w:val="00A0792B"/>
    <w:rsid w:val="00B84F6E"/>
    <w:rsid w:val="00BD6B0F"/>
    <w:rsid w:val="00CD73C8"/>
    <w:rsid w:val="00DC71EF"/>
    <w:rsid w:val="00F67B04"/>
    <w:rsid w:val="041D6D5D"/>
    <w:rsid w:val="4C1D51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39</Words>
  <Characters>223</Characters>
  <Lines>1</Lines>
  <Paragraphs>1</Paragraphs>
  <TotalTime>4</TotalTime>
  <ScaleCrop>false</ScaleCrop>
  <LinksUpToDate>false</LinksUpToDate>
  <CharactersWithSpaces>261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2022-01-11T01:27:00Z</dcterms:created>
  <dc:creator>User</dc:creator>
  <cp:lastModifiedBy>梦之蓝</cp:lastModifiedBy>
  <dcterms:modified xsi:type="dcterms:W3CDTF">2022-01-18T03:53:57Z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B31E1626B7C146E78B6B5A1E019F23D8</vt:lpwstr>
  </property>
</Properties>
</file>