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考生诚信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考核承诺书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我是参加“2022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无锡经开区教育系统公开招聘事业编制教师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考核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1.本次考核环节由本人独立完成，无他人提示等考试舞弊行为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在考核过程中不录音、录像，不录屏截屏、不直播；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不泄露与考核有关的所有信息；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自觉服从无锡经开区教育系统公开招聘事业编制教师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相关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工作的统一安排，接受管理、检查和监督；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如有违规行为，本人承担由此造成的一切后果。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 诺 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（手写签字）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岗位代码：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报名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编号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2022 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type w:val="continuous"/>
      <w:pgSz w:w="11910" w:h="16840"/>
      <w:pgMar w:top="2098" w:right="1474" w:bottom="1984" w:left="158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mFhOGMyYTZiMjc5MjNlZjA0MmZhYWEyNDQwNDIifQ=="/>
  </w:docVars>
  <w:rsids>
    <w:rsidRoot w:val="00000000"/>
    <w:rsid w:val="136B0256"/>
    <w:rsid w:val="18470DCA"/>
    <w:rsid w:val="1A966BC6"/>
    <w:rsid w:val="24D02247"/>
    <w:rsid w:val="2C4372BF"/>
    <w:rsid w:val="40351B9E"/>
    <w:rsid w:val="40BB6849"/>
    <w:rsid w:val="787B60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239"/>
      <w:ind w:left="1171" w:hanging="453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218</Characters>
  <TotalTime>6</TotalTime>
  <ScaleCrop>false</ScaleCrop>
  <LinksUpToDate>false</LinksUpToDate>
  <CharactersWithSpaces>262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2022-05-09T11:39:00Z</dcterms:created>
  <dc:creator>Rui</dc:creator>
  <cp:lastModifiedBy>梦之蓝</cp:lastModifiedBy>
  <dcterms:modified xsi:type="dcterms:W3CDTF">2022-05-11T08:42:55Z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2022-05-09T00:00:00Z</vt:filetime>
  </property>
  <property fmtid="{D5CDD505-2E9C-101B-9397-08002B2CF9AE}" pid="5" name="KSOProductBuildVer">
    <vt:lpwstr>2052-11.1.0.11691</vt:lpwstr>
  </property>
  <property fmtid="{D5CDD505-2E9C-101B-9397-08002B2CF9AE}" pid="6" name="ICV">
    <vt:lpwstr>3904A1AE9BD64F0D91C94B076E9825B5</vt:lpwstr>
  </property>
</Properties>
</file>