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eastAsia" w:ascii="小标宋" w:hAnsi="小标宋" w:eastAsia="小标宋" w:cs="小标宋"/>
          <w:sz w:val="32"/>
          <w:szCs w:val="32"/>
        </w:rPr>
      </w:pPr>
      <w:bookmarkStart w:id="0" w:name="_GoBack"/>
      <w:bookmarkEnd w:id="0"/>
      <w:r>
        <w:rPr>
          <w:rStyle w:val="7"/>
          <w:rFonts w:hint="eastAsia" w:ascii="小标宋" w:hAnsi="小标宋" w:eastAsia="小标宋" w:cs="小标宋"/>
          <w:color w:val="333333"/>
          <w:spacing w:val="23"/>
          <w:sz w:val="32"/>
          <w:szCs w:val="32"/>
        </w:rPr>
        <w:t>2022年苏州高新区公开补充招聘教育专项编教师</w:t>
      </w:r>
      <w:r>
        <w:rPr>
          <w:rStyle w:val="7"/>
          <w:rFonts w:hint="eastAsia" w:ascii="小标宋" w:hAnsi="小标宋" w:eastAsia="小标宋" w:cs="小标宋"/>
          <w:color w:val="333333"/>
          <w:spacing w:val="23"/>
          <w:sz w:val="32"/>
          <w:szCs w:val="32"/>
          <w:lang w:val="en-US" w:eastAsia="zh-CN"/>
        </w:rPr>
        <w:t xml:space="preserve"> </w:t>
      </w:r>
      <w:r>
        <w:rPr>
          <w:rStyle w:val="7"/>
          <w:rFonts w:hint="eastAsia" w:ascii="小标宋" w:hAnsi="小标宋" w:eastAsia="小标宋" w:cs="小标宋"/>
          <w:color w:val="333333"/>
          <w:spacing w:val="23"/>
          <w:sz w:val="32"/>
          <w:szCs w:val="32"/>
        </w:rPr>
        <w:t>考生新冠肺炎疫情防控告知书暨考生承诺书</w:t>
      </w:r>
    </w:p>
    <w:p>
      <w:pPr>
        <w:pStyle w:val="4"/>
        <w:keepNext w:val="0"/>
        <w:keepLines w:val="0"/>
        <w:pageBreakBefore w:val="0"/>
        <w:widowControl/>
        <w:kinsoku/>
        <w:wordWrap/>
        <w:overflowPunct/>
        <w:topLinePunct w:val="0"/>
        <w:autoSpaceDE/>
        <w:autoSpaceDN/>
        <w:bidi w:val="0"/>
        <w:adjustRightInd/>
        <w:snapToGrid/>
        <w:spacing w:beforeAutospacing="0" w:afterAutospacing="0"/>
        <w:textAlignment w:val="auto"/>
      </w:pP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一、根据目前新冠肺炎疫情防控有关要求，考生在进入考点参加考试时应主动向工作人员出示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苏康码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行程码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、48小时内新冠病毒核酸检测阴性报告并配合检测体温。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苏康码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为绿码，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行程码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无异常且经现场测量体温低于37.3℃、无干咳等异常症状的人员方可进入考点参加考试。参加考试的考生应自备一次性医用口罩或无呼吸阀的N95口罩，除身份确认环节需摘除口罩以外全程佩戴，做好个人防护。</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二、因患感冒等非新冠肺炎疾病有发烧（体温≥37.3℃）、干咳等症状的考生，考试当天如症状未消失，除须本人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苏康码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为绿码、行程卡无异常，并能提供本人考试开考前48小时内核酸检测阴性结果证明和排除流行病史外，还须服从安排在临时隔离考场参加考试。</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w:t>
      </w:r>
      <w:r>
        <w:rPr>
          <w:rFonts w:hint="eastAsia" w:ascii="仿宋_GB2312" w:hAnsi="仿宋_GB2312" w:eastAsia="仿宋_GB2312" w:cs="仿宋_GB2312"/>
          <w:color w:val="auto"/>
          <w:sz w:val="24"/>
          <w:szCs w:val="24"/>
        </w:rPr>
        <w:t>考试</w:t>
      </w:r>
      <w:r>
        <w:rPr>
          <w:rFonts w:hint="eastAsia" w:ascii="仿宋_GB2312" w:hAnsi="仿宋_GB2312" w:eastAsia="仿宋_GB2312" w:cs="仿宋_GB2312"/>
          <w:sz w:val="24"/>
          <w:szCs w:val="24"/>
        </w:rPr>
        <w:t>前7天内有国内疫情中、高风险区所在县（市、区、旗）的其他低风险地区或存在社会面本土疫情地区旅居史的考生须在考点入口主动报告，并提供本人考试前72小时内2次核酸检测阴性证明（以采样时间为准，2次核酸检测时间须间隔24小时），经现场防疫人员评估后方可入场参加考试。</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四、如有下列情况之一的，不得进入考点：</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不能现场出示本人当日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苏康码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绿码或考试开考前48小时内新冠肺炎病毒核酸检测阴性结果证明的；</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仍在隔离期的新冠肺炎确诊病例、疑似病例、无症状感染者及密切接触者、次密切接触者，未完全按苏州市疫情防控要求落实抵达后健康监测、核酸检测等防控措施的外来考生，以及其他因疫情相关原因被旅居地、考试地点所在地管控不能到场的；</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根据我市疫情防控措施要求，自来（返）苏之日起算，仍在执行7天居家健康监测的人员；或虽已满7天居家健康监测期，但不能全部提供来（返）苏后居家健康监测期间第1、2、3、7天4次核酸检测阴性结果证明的。</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因患感冒等非新冠肺炎疾病有发烧（体温≥37.3℃）、干咳等症状的考生，考试当天如症状未消失，且有流行病史</w:t>
      </w:r>
      <w:r>
        <w:rPr>
          <w:rFonts w:hint="eastAsia" w:ascii="仿宋_GB2312" w:hAnsi="仿宋_GB2312" w:eastAsia="仿宋_GB2312" w:cs="仿宋_GB2312"/>
          <w:sz w:val="24"/>
          <w:szCs w:val="24"/>
          <w:lang w:val="en-US" w:eastAsia="zh-CN"/>
        </w:rPr>
        <w:t>外，出现发热、干咳、乏力、嗅觉味觉减退、鼻塞、流涕、咽痛、结膜炎、肌痛和腹泻等</w:t>
      </w:r>
      <w:r>
        <w:rPr>
          <w:rFonts w:hint="eastAsia" w:ascii="仿宋_GB2312" w:hAnsi="仿宋_GB2312" w:eastAsia="仿宋_GB2312" w:cs="仿宋_GB2312"/>
          <w:sz w:val="24"/>
          <w:szCs w:val="24"/>
        </w:rPr>
        <w:t>。 </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凡隐瞒或谎报旅居史、接触史、健康状况等疫情防控重点信息，或不配合工作人员进行防疫检测、询问、排查、送诊等造成严重后果的，取消其相应资格，并按有关规定进行处理，构成违法的将依法追究其法律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六、相关防控要求将根据我省、市、区疫情防控形势及疫情防控指挥部通告（指令）及时调整。</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考生应认真阅读本告知书，知悉告知事项、证明义务和防疫要求。在此郑重承诺：本人已认真阅读《2022年苏州高新区公开补充招聘教育专项编教师考生新冠肺炎疫情防控告知书暨考生承诺书》，知悉告知事项、证明义务和防疫要求。本人填报、提交和现场出示的所有信息（证明）均真实、准确、完整、有效，并保证配合做好疫情防控相关工作。如有违反，本人自愿承担相关责任、接受相应处理。</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（本承诺书正反双面打印）</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sz w:val="24"/>
          <w:szCs w:val="24"/>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3120" w:firstLineChars="13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承诺人（签名）：</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sz w:val="24"/>
          <w:szCs w:val="24"/>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3120" w:firstLineChars="13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承诺人公民身份号码：</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sz w:val="24"/>
          <w:szCs w:val="24"/>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6720" w:firstLineChars="2800"/>
        <w:textAlignment w:val="auto"/>
      </w:pPr>
      <w:r>
        <w:rPr>
          <w:rFonts w:hint="eastAsia" w:ascii="仿宋_GB2312" w:hAnsi="仿宋_GB2312" w:eastAsia="仿宋_GB2312" w:cs="仿宋_GB2312"/>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RiNDAzOWI4NWZiMDI5NzgyZWNhYTIwY2YyYzUifQ=="/>
  </w:docVars>
  <w:rsids>
    <w:rsidRoot w:val="37373661"/>
    <w:rsid w:val="00641BB9"/>
    <w:rsid w:val="00C54CB3"/>
    <w:rsid w:val="00D34119"/>
    <w:rsid w:val="00FB3B89"/>
    <w:rsid w:val="10623E45"/>
    <w:rsid w:val="132B36C0"/>
    <w:rsid w:val="37373661"/>
    <w:rsid w:val="426C3246"/>
    <w:rsid w:val="4ECE7C8A"/>
    <w:rsid w:val="566D64C3"/>
    <w:rsid w:val="615C1780"/>
    <w:rsid w:val="79455F8D"/>
    <w:rsid w:val="7C63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1321</Words>
  <Characters>1348</Characters>
  <Lines>9</Lines>
  <Paragraphs>2</Paragraphs>
  <TotalTime>46</TotalTime>
  <ScaleCrop>false</ScaleCrop>
  <LinksUpToDate>false</LinksUpToDate>
  <CharactersWithSpaces>1367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2022-08-16T01:04:00Z</dcterms:created>
  <dc:creator>馨儿</dc:creator>
  <cp:lastModifiedBy>梦之蓝</cp:lastModifiedBy>
  <cp:lastPrinted>2022-08-16T03:21:00Z</cp:lastPrinted>
  <dcterms:modified xsi:type="dcterms:W3CDTF">2022-08-18T06:31:39Z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F81BE4A6BBE941DAA8E1AA7E370B74B9</vt:lpwstr>
  </property>
</Properties>
</file>