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rPr>
          <w:rStyle w:val="4"/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Style w:val="4"/>
          <w:rFonts w:ascii="仿宋" w:hAnsi="仿宋" w:eastAsia="仿宋"/>
          <w:sz w:val="30"/>
          <w:szCs w:val="30"/>
        </w:rPr>
        <w:t>附件</w:t>
      </w:r>
      <w:r>
        <w:rPr>
          <w:rStyle w:val="4"/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Style w:val="4"/>
          <w:rFonts w:ascii="仿宋" w:hAnsi="仿宋" w:eastAsia="仿宋"/>
          <w:sz w:val="30"/>
          <w:szCs w:val="30"/>
        </w:rPr>
        <w:t>：</w:t>
      </w:r>
    </w:p>
    <w:p>
      <w:pPr>
        <w:bidi w:val="0"/>
        <w:jc w:val="left"/>
        <w:rPr>
          <w:rStyle w:val="4"/>
          <w:rFonts w:hint="eastAsia" w:ascii="方正小标宋_GBK" w:hAnsi="方正小标宋_GBK" w:eastAsia="方正小标宋_GBK" w:cs="方正小标宋_GBK"/>
          <w:sz w:val="32"/>
          <w:szCs w:val="32"/>
        </w:rPr>
      </w:pPr>
      <w:bookmarkStart w:id="0" w:name="_GoBack"/>
      <w:r>
        <w:rPr>
          <w:rStyle w:val="4"/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202</w:t>
      </w:r>
      <w:r>
        <w:rPr>
          <w:rStyle w:val="4"/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3</w:t>
      </w:r>
      <w:r>
        <w:rPr>
          <w:rStyle w:val="4"/>
          <w:rFonts w:hint="eastAsia" w:ascii="方正小标宋_GBK" w:hAnsi="方正小标宋_GBK" w:eastAsia="方正小标宋_GBK" w:cs="方正小标宋_GBK"/>
          <w:sz w:val="32"/>
          <w:szCs w:val="32"/>
        </w:rPr>
        <w:t>年姜堰区部分高中校园公开招聘紧缺学科教师岗位表</w:t>
      </w:r>
    </w:p>
    <w:bookmarkEnd w:id="0"/>
    <w:tbl>
      <w:tblPr>
        <w:tblStyle w:val="2"/>
        <w:tblpPr w:leftFromText="180" w:rightFromText="180" w:vertAnchor="text" w:horzAnchor="page" w:tblpX="1409" w:tblpY="315"/>
        <w:tblOverlap w:val="never"/>
        <w:tblW w:w="103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440"/>
        <w:gridCol w:w="720"/>
        <w:gridCol w:w="1545"/>
        <w:gridCol w:w="660"/>
        <w:gridCol w:w="840"/>
        <w:gridCol w:w="1275"/>
        <w:gridCol w:w="1275"/>
        <w:gridCol w:w="19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textAlignment w:val="center"/>
              <w:rPr>
                <w:rStyle w:val="4"/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4"/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textAlignment w:val="center"/>
              <w:rPr>
                <w:rStyle w:val="4"/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4"/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经费</w:t>
            </w:r>
          </w:p>
          <w:p>
            <w:pPr>
              <w:jc w:val="center"/>
              <w:textAlignment w:val="center"/>
              <w:rPr>
                <w:rStyle w:val="4"/>
                <w:rFonts w:hint="eastAsia" w:ascii="宋体" w:hAnsi="宋体" w:eastAsia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来源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4"/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Style w:val="4"/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招聘</w:t>
            </w:r>
          </w:p>
          <w:p>
            <w:pPr>
              <w:jc w:val="center"/>
              <w:textAlignment w:val="center"/>
              <w:rPr>
                <w:rStyle w:val="4"/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4"/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Style w:val="4"/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  <w:p>
            <w:pPr>
              <w:jc w:val="center"/>
              <w:textAlignment w:val="center"/>
              <w:rPr>
                <w:rStyle w:val="4"/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4"/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 w:eastAsia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Style w:val="4"/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开考比例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4"/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 w:eastAsia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其他资格条件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江苏</w:t>
            </w:r>
            <w:r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  <w:t>省姜堰中学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全额</w:t>
            </w:r>
          </w:p>
          <w:p>
            <w:pPr>
              <w:jc w:val="center"/>
              <w:textAlignment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拨款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  <w:t>高中语文教师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0"/>
                <w:szCs w:val="20"/>
                <w:lang w:val="en-US" w:eastAsia="zh-CN"/>
              </w:rPr>
              <w:t>本科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0"/>
                <w:szCs w:val="20"/>
                <w:lang w:val="en-US" w:eastAsia="zh-CN"/>
              </w:rPr>
              <w:t>及以上</w:t>
            </w:r>
          </w:p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default" w:ascii="宋体" w:hAnsi="宋体"/>
                <w:i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0"/>
                <w:szCs w:val="20"/>
                <w:lang w:val="en-US" w:eastAsia="zh-CN"/>
              </w:rPr>
              <w:t>1:3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中文类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0"/>
                <w:szCs w:val="20"/>
                <w:lang w:val="en-US" w:eastAsia="zh-CN"/>
              </w:rPr>
              <w:t>具有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0"/>
                <w:szCs w:val="20"/>
                <w:lang w:val="en-US" w:eastAsia="zh-CN"/>
              </w:rPr>
              <w:t>相应学位</w:t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0"/>
                <w:szCs w:val="20"/>
                <w:lang w:val="en-US" w:eastAsia="zh-CN"/>
              </w:rPr>
              <w:t>，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普通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高校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2023年应届毕业生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高中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数学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数学类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  <w:t>高中英语教师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英语类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高中物理教师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物理类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高中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化学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化学类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  <w:t>高中生物教师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生物类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高中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政治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政治类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高中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历史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历史类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江苏</w:t>
            </w:r>
            <w:r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  <w:t>省姜堰</w:t>
            </w:r>
          </w:p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第二</w:t>
            </w:r>
            <w:r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全额</w:t>
            </w:r>
          </w:p>
          <w:p>
            <w:pPr>
              <w:jc w:val="center"/>
              <w:textAlignment w:val="center"/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拨款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  <w:t>高中语文教师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中文类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高中数学教师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数学类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  <w:t>高中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化学</w:t>
            </w:r>
            <w:r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化学类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  <w:t>高中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政治</w:t>
            </w:r>
            <w:r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政治类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高中历史教师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历史类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</w:rPr>
              <w:t>姜堰区</w:t>
            </w:r>
          </w:p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</w:rPr>
              <w:t>罗塘高级中学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全额</w:t>
            </w:r>
          </w:p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拨款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高中语文教师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中文类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高中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数学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数学类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高中物理教师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物理类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高中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化学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化学类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高中生物教师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生物类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高中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政治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政治类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高中历史教师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历史类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高中地理教师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地理类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>
      <w:pPr>
        <w:bidi w:val="0"/>
        <w:jc w:val="left"/>
        <w:rPr>
          <w:rStyle w:val="4"/>
          <w:rFonts w:hint="eastAsia" w:ascii="方正小标宋_GBK" w:hAnsi="方正小标宋_GBK" w:eastAsia="方正小标宋_GBK" w:cs="方正小标宋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Style w:val="4"/>
          <w:rFonts w:ascii="方正小标宋简体" w:eastAsia="方正小标宋简体"/>
          <w:sz w:val="32"/>
          <w:szCs w:val="32"/>
        </w:rPr>
      </w:pPr>
      <w:r>
        <w:rPr>
          <w:rStyle w:val="4"/>
          <w:rFonts w:ascii="仿宋" w:hAnsi="仿宋" w:eastAsia="仿宋"/>
          <w:sz w:val="30"/>
          <w:szCs w:val="30"/>
        </w:rPr>
        <w:t>附件</w:t>
      </w:r>
      <w:r>
        <w:rPr>
          <w:rStyle w:val="4"/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Style w:val="4"/>
          <w:rFonts w:ascii="仿宋" w:hAnsi="仿宋" w:eastAsia="仿宋"/>
          <w:sz w:val="30"/>
          <w:szCs w:val="30"/>
        </w:rPr>
        <w:t>：</w:t>
      </w:r>
    </w:p>
    <w:p>
      <w:pPr>
        <w:spacing w:line="520" w:lineRule="exact"/>
        <w:jc w:val="center"/>
        <w:rPr>
          <w:rStyle w:val="4"/>
          <w:rFonts w:ascii="方正小标宋简体" w:eastAsia="方正小标宋简体"/>
          <w:sz w:val="32"/>
          <w:szCs w:val="32"/>
        </w:rPr>
      </w:pPr>
      <w:r>
        <w:rPr>
          <w:rStyle w:val="4"/>
          <w:rFonts w:hint="eastAsia" w:ascii="方正小标宋_GBK" w:hAnsi="方正小标宋_GBK" w:eastAsia="方正小标宋_GBK" w:cs="方正小标宋_GBK"/>
          <w:sz w:val="30"/>
          <w:szCs w:val="30"/>
          <w:lang w:eastAsia="zh-CN"/>
        </w:rPr>
        <w:t>202</w:t>
      </w:r>
      <w:r>
        <w:rPr>
          <w:rStyle w:val="4"/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3</w:t>
      </w:r>
      <w:r>
        <w:rPr>
          <w:rStyle w:val="4"/>
          <w:rFonts w:hint="eastAsia" w:ascii="方正小标宋_GBK" w:hAnsi="方正小标宋_GBK" w:eastAsia="方正小标宋_GBK" w:cs="方正小标宋_GBK"/>
          <w:sz w:val="30"/>
          <w:szCs w:val="30"/>
        </w:rPr>
        <w:t>年姜堰区部分高中校园公开招聘紧缺学科教师报名表</w:t>
      </w:r>
    </w:p>
    <w:p>
      <w:pPr>
        <w:spacing w:line="240" w:lineRule="exact"/>
        <w:jc w:val="center"/>
        <w:rPr>
          <w:rStyle w:val="4"/>
          <w:rFonts w:ascii="方正楷体简体" w:eastAsia="方正楷体简体"/>
          <w:sz w:val="24"/>
        </w:rPr>
      </w:pPr>
      <w:r>
        <w:rPr>
          <w:rStyle w:val="4"/>
          <w:rFonts w:ascii="方正仿宋简体" w:eastAsia="方正仿宋简体"/>
          <w:sz w:val="28"/>
          <w:szCs w:val="28"/>
        </w:rPr>
        <w:t xml:space="preserve">                                          </w:t>
      </w:r>
      <w:r>
        <w:rPr>
          <w:rStyle w:val="4"/>
          <w:rFonts w:ascii="方正楷体简体" w:eastAsia="方正楷体简体"/>
          <w:sz w:val="24"/>
        </w:rPr>
        <w:t xml:space="preserve"> </w:t>
      </w:r>
    </w:p>
    <w:tbl>
      <w:tblPr>
        <w:tblStyle w:val="2"/>
        <w:tblW w:w="0" w:type="auto"/>
        <w:tblInd w:w="-4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8"/>
        <w:gridCol w:w="187"/>
        <w:gridCol w:w="888"/>
        <w:gridCol w:w="9"/>
        <w:gridCol w:w="534"/>
        <w:gridCol w:w="178"/>
        <w:gridCol w:w="720"/>
        <w:gridCol w:w="8"/>
        <w:gridCol w:w="8"/>
        <w:gridCol w:w="650"/>
        <w:gridCol w:w="284"/>
        <w:gridCol w:w="284"/>
        <w:gridCol w:w="284"/>
        <w:gridCol w:w="284"/>
        <w:gridCol w:w="284"/>
        <w:gridCol w:w="284"/>
        <w:gridCol w:w="269"/>
        <w:gridCol w:w="7"/>
        <w:gridCol w:w="8"/>
        <w:gridCol w:w="360"/>
        <w:gridCol w:w="284"/>
        <w:gridCol w:w="284"/>
        <w:gridCol w:w="9"/>
        <w:gridCol w:w="275"/>
        <w:gridCol w:w="284"/>
        <w:gridCol w:w="284"/>
        <w:gridCol w:w="284"/>
        <w:gridCol w:w="284"/>
        <w:gridCol w:w="284"/>
        <w:gridCol w:w="284"/>
        <w:gridCol w:w="2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姓  名</w:t>
            </w:r>
          </w:p>
        </w:tc>
        <w:tc>
          <w:tcPr>
            <w:tcW w:w="88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721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性别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666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身份证号</w:t>
            </w: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36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籍  贯</w:t>
            </w:r>
          </w:p>
        </w:tc>
        <w:tc>
          <w:tcPr>
            <w:tcW w:w="23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5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政治面貌</w:t>
            </w:r>
          </w:p>
        </w:tc>
        <w:tc>
          <w:tcPr>
            <w:tcW w:w="234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944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照片</w:t>
            </w:r>
          </w:p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35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 w:hAnsi="宋体"/>
              </w:rPr>
            </w:pPr>
            <w:r>
              <w:rPr>
                <w:rStyle w:val="4"/>
                <w:rFonts w:ascii="宋体" w:hAnsi="宋体"/>
              </w:rPr>
              <w:t>学 历</w:t>
            </w:r>
          </w:p>
          <w:p>
            <w:pPr>
              <w:spacing w:line="300" w:lineRule="exact"/>
              <w:jc w:val="center"/>
              <w:rPr>
                <w:rStyle w:val="4"/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Style w:val="4"/>
                <w:rFonts w:ascii="宋体" w:hAnsi="宋体"/>
              </w:rPr>
            </w:pPr>
            <w:r>
              <w:rPr>
                <w:rStyle w:val="4"/>
                <w:rFonts w:ascii="宋体" w:hAnsi="宋体"/>
              </w:rPr>
              <w:t>学 位</w:t>
            </w:r>
          </w:p>
          <w:p>
            <w:pPr>
              <w:spacing w:line="300" w:lineRule="exact"/>
              <w:jc w:val="center"/>
              <w:rPr>
                <w:rStyle w:val="4"/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情 况</w:t>
            </w:r>
          </w:p>
        </w:tc>
        <w:tc>
          <w:tcPr>
            <w:tcW w:w="1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毕业院校</w:t>
            </w:r>
          </w:p>
        </w:tc>
        <w:tc>
          <w:tcPr>
            <w:tcW w:w="1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专业</w:t>
            </w:r>
          </w:p>
        </w:tc>
        <w:tc>
          <w:tcPr>
            <w:tcW w:w="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学历</w:t>
            </w:r>
          </w:p>
        </w:tc>
        <w:tc>
          <w:tcPr>
            <w:tcW w:w="11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学位</w:t>
            </w:r>
          </w:p>
        </w:tc>
        <w:tc>
          <w:tcPr>
            <w:tcW w:w="12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毕业时间</w:t>
            </w:r>
          </w:p>
        </w:tc>
        <w:tc>
          <w:tcPr>
            <w:tcW w:w="194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1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2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94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1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2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94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1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2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94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教师资格证书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学段</w:t>
            </w:r>
          </w:p>
        </w:tc>
        <w:tc>
          <w:tcPr>
            <w:tcW w:w="1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学科</w:t>
            </w:r>
          </w:p>
        </w:tc>
        <w:tc>
          <w:tcPr>
            <w:tcW w:w="17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2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证书号码</w:t>
            </w:r>
          </w:p>
        </w:tc>
        <w:tc>
          <w:tcPr>
            <w:tcW w:w="19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报考学校及岗位</w:t>
            </w:r>
          </w:p>
        </w:tc>
        <w:tc>
          <w:tcPr>
            <w:tcW w:w="1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学校名称</w:t>
            </w:r>
          </w:p>
        </w:tc>
        <w:tc>
          <w:tcPr>
            <w:tcW w:w="24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岗位名称</w:t>
            </w:r>
          </w:p>
        </w:tc>
        <w:tc>
          <w:tcPr>
            <w:tcW w:w="317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Style w:val="4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</w:rPr>
            </w:pPr>
            <w:r>
              <w:rPr>
                <w:rStyle w:val="4"/>
              </w:rPr>
              <w:t>家庭地址</w:t>
            </w:r>
          </w:p>
        </w:tc>
        <w:tc>
          <w:tcPr>
            <w:tcW w:w="384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eastAsia="楷体_GB2312"/>
              </w:rPr>
            </w:pPr>
          </w:p>
        </w:tc>
        <w:tc>
          <w:tcPr>
            <w:tcW w:w="1128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</w:rPr>
            </w:pPr>
            <w:r>
              <w:rPr>
                <w:rStyle w:val="4"/>
              </w:rPr>
              <w:t>联系电话</w:t>
            </w:r>
          </w:p>
        </w:tc>
        <w:tc>
          <w:tcPr>
            <w:tcW w:w="316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eastAsia="楷体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35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</w:rPr>
            </w:pPr>
            <w:r>
              <w:rPr>
                <w:rStyle w:val="4"/>
              </w:rPr>
              <w:t>家庭主要</w:t>
            </w:r>
          </w:p>
          <w:p>
            <w:pPr>
              <w:spacing w:line="300" w:lineRule="exact"/>
              <w:jc w:val="center"/>
              <w:rPr>
                <w:rStyle w:val="4"/>
              </w:rPr>
            </w:pPr>
          </w:p>
          <w:p>
            <w:pPr>
              <w:spacing w:line="300" w:lineRule="exact"/>
              <w:jc w:val="center"/>
              <w:rPr>
                <w:rStyle w:val="4"/>
              </w:rPr>
            </w:pPr>
            <w:r>
              <w:rPr>
                <w:rStyle w:val="4"/>
              </w:rPr>
              <w:t>成员情况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Style w:val="4"/>
              </w:rPr>
            </w:pPr>
            <w:r>
              <w:rPr>
                <w:rStyle w:val="4"/>
                <w:rFonts w:hAnsi="宋体"/>
              </w:rPr>
              <w:t>称谓</w:t>
            </w:r>
          </w:p>
        </w:tc>
        <w:tc>
          <w:tcPr>
            <w:tcW w:w="14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Style w:val="4"/>
              </w:rPr>
            </w:pPr>
            <w:r>
              <w:rPr>
                <w:rStyle w:val="4"/>
                <w:rFonts w:hAnsi="宋体"/>
              </w:rPr>
              <w:t>姓 名</w:t>
            </w:r>
          </w:p>
        </w:tc>
        <w:tc>
          <w:tcPr>
            <w:tcW w:w="5810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Style w:val="4"/>
              </w:rPr>
            </w:pPr>
            <w:r>
              <w:rPr>
                <w:rStyle w:val="4"/>
                <w:rFonts w:hAnsi="宋体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eastAsia="楷体_GB2312"/>
              </w:rPr>
            </w:pPr>
          </w:p>
        </w:tc>
        <w:tc>
          <w:tcPr>
            <w:tcW w:w="14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eastAsia="楷体_GB2312"/>
              </w:rPr>
            </w:pPr>
          </w:p>
        </w:tc>
        <w:tc>
          <w:tcPr>
            <w:tcW w:w="5810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eastAsia="楷体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ascii="宋体"/>
              </w:rPr>
            </w:pPr>
          </w:p>
        </w:tc>
        <w:tc>
          <w:tcPr>
            <w:tcW w:w="14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ascii="宋体"/>
              </w:rPr>
            </w:pPr>
          </w:p>
        </w:tc>
        <w:tc>
          <w:tcPr>
            <w:tcW w:w="5810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ascii="宋体"/>
              </w:rPr>
            </w:pPr>
          </w:p>
        </w:tc>
        <w:tc>
          <w:tcPr>
            <w:tcW w:w="14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ascii="宋体"/>
              </w:rPr>
            </w:pPr>
          </w:p>
        </w:tc>
        <w:tc>
          <w:tcPr>
            <w:tcW w:w="5810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</w:rPr>
            </w:pPr>
            <w:r>
              <w:rPr>
                <w:rStyle w:val="4"/>
              </w:rPr>
              <w:t>个人简历（自高中后填起，</w:t>
            </w:r>
          </w:p>
          <w:p>
            <w:pPr>
              <w:spacing w:line="300" w:lineRule="exact"/>
              <w:jc w:val="center"/>
              <w:rPr>
                <w:rStyle w:val="4"/>
              </w:rPr>
            </w:pPr>
            <w:r>
              <w:rPr>
                <w:rStyle w:val="4"/>
                <w:sz w:val="18"/>
                <w:szCs w:val="18"/>
              </w:rPr>
              <w:t>时间到月</w:t>
            </w:r>
            <w:r>
              <w:rPr>
                <w:rStyle w:val="4"/>
              </w:rPr>
              <w:t>）</w:t>
            </w:r>
          </w:p>
        </w:tc>
        <w:tc>
          <w:tcPr>
            <w:tcW w:w="8139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</w:rPr>
            </w:pPr>
            <w:r>
              <w:rPr>
                <w:rStyle w:val="4"/>
              </w:rPr>
              <w:t>奖  惩</w:t>
            </w:r>
          </w:p>
          <w:p>
            <w:pPr>
              <w:spacing w:line="300" w:lineRule="exact"/>
              <w:jc w:val="center"/>
              <w:rPr>
                <w:rStyle w:val="4"/>
              </w:rPr>
            </w:pPr>
            <w:r>
              <w:rPr>
                <w:rStyle w:val="4"/>
              </w:rPr>
              <w:t>情  况</w:t>
            </w:r>
          </w:p>
        </w:tc>
        <w:tc>
          <w:tcPr>
            <w:tcW w:w="8139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ascii="宋体"/>
              </w:rPr>
            </w:pPr>
          </w:p>
          <w:p>
            <w:pPr>
              <w:spacing w:line="300" w:lineRule="exact"/>
              <w:rPr>
                <w:rStyle w:val="4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3480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是否存在应回避情况 (是/否)</w:t>
            </w:r>
          </w:p>
        </w:tc>
        <w:tc>
          <w:tcPr>
            <w:tcW w:w="357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ascii="宋体"/>
              </w:rPr>
            </w:pPr>
          </w:p>
        </w:tc>
        <w:tc>
          <w:tcPr>
            <w:tcW w:w="2219" w:type="dxa"/>
            <w:gridSpan w:val="8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</w:rPr>
            </w:pPr>
            <w:r>
              <w:rPr>
                <w:rStyle w:val="4"/>
                <w:rFonts w:hint="eastAsia"/>
                <w:lang w:eastAsia="zh-CN"/>
              </w:rPr>
              <w:t>资格审查</w:t>
            </w:r>
            <w:r>
              <w:rPr>
                <w:rStyle w:val="4"/>
              </w:rPr>
              <w:t>意见</w:t>
            </w:r>
          </w:p>
        </w:tc>
        <w:tc>
          <w:tcPr>
            <w:tcW w:w="6098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 xml:space="preserve">                                    202</w:t>
            </w:r>
            <w:r>
              <w:rPr>
                <w:rStyle w:val="4"/>
                <w:rFonts w:hint="eastAsia" w:ascii="宋体" w:hAnsi="宋体"/>
                <w:lang w:val="en-US" w:eastAsia="zh-CN"/>
              </w:rPr>
              <w:t>2</w:t>
            </w:r>
            <w:r>
              <w:rPr>
                <w:rStyle w:val="4"/>
                <w:rFonts w:ascii="宋体" w:hAnsi="宋体"/>
              </w:rPr>
              <w:t xml:space="preserve"> 年   月   日</w:t>
            </w:r>
          </w:p>
        </w:tc>
        <w:tc>
          <w:tcPr>
            <w:tcW w:w="2228" w:type="dxa"/>
            <w:gridSpan w:val="9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备用照片</w:t>
            </w:r>
          </w:p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（虚贴）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</w:rPr>
            </w:pPr>
            <w:r>
              <w:rPr>
                <w:rStyle w:val="4"/>
              </w:rPr>
              <w:t>其他需要说明事项</w:t>
            </w:r>
          </w:p>
        </w:tc>
        <w:tc>
          <w:tcPr>
            <w:tcW w:w="6098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eastAsia="楷体_GB2312"/>
              </w:rPr>
            </w:pPr>
          </w:p>
        </w:tc>
        <w:tc>
          <w:tcPr>
            <w:tcW w:w="2228" w:type="dxa"/>
            <w:gridSpan w:val="9"/>
            <w:vMerge w:val="continue"/>
            <w:tcBorders>
              <w:top w:val="nil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eastAsia="楷体_GB2312"/>
              </w:rPr>
            </w:pPr>
          </w:p>
        </w:tc>
      </w:tr>
    </w:tbl>
    <w:p>
      <w:pPr>
        <w:spacing w:line="560" w:lineRule="exact"/>
        <w:jc w:val="center"/>
        <w:rPr>
          <w:rStyle w:val="4"/>
          <w:rFonts w:hint="eastAsia" w:ascii="仿宋" w:hAnsi="仿宋" w:eastAsia="仿宋"/>
          <w:sz w:val="30"/>
          <w:szCs w:val="30"/>
          <w:lang w:val="en-US" w:eastAsia="zh-CN"/>
        </w:rPr>
        <w:sectPr>
          <w:pgSz w:w="11906" w:h="16838"/>
          <w:pgMar w:top="1440" w:right="1803" w:bottom="1440" w:left="1803" w:header="851" w:footer="992" w:gutter="0"/>
          <w:cols w:space="720" w:num="1"/>
          <w:rtlGutter w:val="0"/>
          <w:docGrid w:type="lines" w:linePitch="319" w:charSpace="0"/>
        </w:sectPr>
      </w:pPr>
      <w:r>
        <w:rPr>
          <w:rStyle w:val="4"/>
          <w:rFonts w:ascii="方正黑体简体" w:hAnsi="方正黑体简体" w:eastAsia="方正黑体简体"/>
        </w:rPr>
        <w:t>注意：</w:t>
      </w:r>
      <w:r>
        <w:rPr>
          <w:rStyle w:val="4"/>
        </w:rPr>
        <w:t>本表中所填内容以及所提供材料均须真实有效，如有不实之处，取消应聘资格。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2116"/>
        <w:gridCol w:w="11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  <w:jc w:val="center"/>
        </w:trPr>
        <w:tc>
          <w:tcPr>
            <w:tcW w:w="13969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4"/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/>
                <w:sz w:val="30"/>
                <w:szCs w:val="30"/>
                <w:lang w:val="en-US" w:eastAsia="zh-CN"/>
              </w:rPr>
              <w:t>附件3：</w:t>
            </w:r>
          </w:p>
          <w:p>
            <w:pPr>
              <w:jc w:val="center"/>
              <w:rPr>
                <w:rFonts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方正小标宋_GBK" w:hAnsi="方正小标宋_GBK" w:eastAsia="方正小标宋_GBK" w:cs="方正小标宋_GBK"/>
                <w:kern w:val="2"/>
                <w:sz w:val="36"/>
                <w:szCs w:val="36"/>
                <w:lang w:val="en-US" w:eastAsia="zh-CN" w:bidi="ar-SA"/>
              </w:rPr>
              <w:t>2023年姜堰区部分高中校园公开招聘紧缺学科教师专业参考目录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专业大类</w:t>
            </w:r>
          </w:p>
        </w:tc>
        <w:tc>
          <w:tcPr>
            <w:tcW w:w="1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相近相关专业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中文类</w:t>
            </w:r>
          </w:p>
        </w:tc>
        <w:tc>
          <w:tcPr>
            <w:tcW w:w="1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汉语言文学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汉语言、汉语国际教育、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语言学及应用语言学、汉语言文字学、中国古典文献学、中国古代文学、中国现当代文学、学科教学（语文）、课程与教学论（语文）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、秘书学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数学类</w:t>
            </w:r>
          </w:p>
        </w:tc>
        <w:tc>
          <w:tcPr>
            <w:tcW w:w="1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数学与应用数学、信息与计算科学、数理基础科学、数学、应用数学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英语类</w:t>
            </w:r>
          </w:p>
        </w:tc>
        <w:tc>
          <w:tcPr>
            <w:tcW w:w="1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英语、商务英语、英语语言文学、学科教学（英语）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物理类</w:t>
            </w:r>
          </w:p>
        </w:tc>
        <w:tc>
          <w:tcPr>
            <w:tcW w:w="1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物理学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应用物理学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核物理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理论物理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粒子物理与原子核物理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原子与分子物理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等离子体物理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凝聚态物理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声学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光学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无线电物理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、动力工程及工程热物理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化学类</w:t>
            </w:r>
          </w:p>
        </w:tc>
        <w:tc>
          <w:tcPr>
            <w:tcW w:w="1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化学、应用化学、化学生物学、分子科学与工程、化学工程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生物类</w:t>
            </w:r>
          </w:p>
        </w:tc>
        <w:tc>
          <w:tcPr>
            <w:tcW w:w="1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生物科学、生物技术、生物信息学、生态学、植物学、动物学、生理学、微生物学、遗传学、细胞生物学、生态学、学科教学（生物）、课程与教学论（生物）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政治类</w:t>
            </w:r>
          </w:p>
        </w:tc>
        <w:tc>
          <w:tcPr>
            <w:tcW w:w="1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政治学与行政学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国际政治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外交学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思想政治教育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国际政治经济学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国际事务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政治学理论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中外政治制度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科学社会主义与国际共产主义运动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中共党史（含：党的学说与党的建设）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国际政治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国际关系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外交学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、马克思主义理论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历史类</w:t>
            </w:r>
          </w:p>
        </w:tc>
        <w:tc>
          <w:tcPr>
            <w:tcW w:w="1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历史学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世界史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考古学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文物与博物馆学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史学理论及史学史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考古学及博物馆学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历史地理学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历史文献学（含∶敦煌学、古文字学）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专门史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中国古代史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 xml:space="preserve"> 中国近现代史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世界史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地理类</w:t>
            </w:r>
          </w:p>
        </w:tc>
        <w:tc>
          <w:tcPr>
            <w:tcW w:w="1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地理科学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自然地理与资源环境、人文地理与城乡规划、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自然地理学、人文地理学、地图学与地理信息系统、环境地理学、学科教学（地理）、课程与教学论（地理）</w:t>
            </w:r>
          </w:p>
        </w:tc>
      </w:tr>
    </w:tbl>
    <w:p>
      <w:pPr>
        <w:jc w:val="left"/>
        <w:rPr>
          <w:rStyle w:val="4"/>
          <w:rFonts w:ascii="仿宋" w:hAnsi="仿宋" w:eastAsia="仿宋"/>
          <w:sz w:val="30"/>
          <w:szCs w:val="30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rtlGutter w:val="0"/>
          <w:docGrid w:type="lines" w:linePitch="319" w:charSpace="0"/>
        </w:sectPr>
      </w:pPr>
    </w:p>
    <w:p/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zN2Y2NWY0ODMwNjNkOWZlYmQyNDZkNzA4NjAzZGMifQ=="/>
  </w:docVars>
  <w:rsids>
    <w:rsidRoot w:val="75C34C41"/>
    <w:rsid w:val="1C664908"/>
    <w:rsid w:val="75C3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1198</Words>
  <Characters>1215</Characters>
  <Lines>0</Lines>
  <Paragraphs>0</Paragraphs>
  <TotalTime>0</TotalTime>
  <ScaleCrop>false</ScaleCrop>
  <LinksUpToDate>false</LinksUpToDate>
  <CharactersWithSpaces>1315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2022-11-15T08:59:00Z</dcterms:created>
  <dc:creator>WPS_1651738536</dc:creator>
  <cp:lastModifiedBy>梦之蓝</cp:lastModifiedBy>
  <dcterms:modified xsi:type="dcterms:W3CDTF">2022-11-17T03:54:45Z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4931F048738744CCA36553CC27F2EAF1</vt:lpwstr>
  </property>
</Properties>
</file>