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eastAsia"/>
          <w:sz w:val="40"/>
          <w:szCs w:val="48"/>
          <w:lang w:val="en-US" w:eastAsia="zh-CN"/>
        </w:rPr>
        <w:t>太仓市教育系统新教师录用体检登记表</w:t>
      </w:r>
    </w:p>
    <w:tbl>
      <w:tblPr>
        <w:tblStyle w:val="2"/>
        <w:tblW w:w="10168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4"/>
        <w:gridCol w:w="166"/>
        <w:gridCol w:w="907"/>
        <w:gridCol w:w="514"/>
        <w:gridCol w:w="393"/>
        <w:gridCol w:w="912"/>
        <w:gridCol w:w="789"/>
        <w:gridCol w:w="406"/>
        <w:gridCol w:w="1125"/>
        <w:gridCol w:w="15"/>
        <w:gridCol w:w="892"/>
        <w:gridCol w:w="733"/>
        <w:gridCol w:w="174"/>
        <w:gridCol w:w="177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工作单位(毕业院校)</w:t>
            </w:r>
          </w:p>
        </w:tc>
        <w:tc>
          <w:tcPr>
            <w:tcW w:w="3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016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请本人如实详细填写下列项目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(在每一项后的空格中打“√”回答“有”或“无”，如故意隐瞒，后果自负)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病名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治愈时间</w:t>
            </w: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病名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治愈时间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高血压病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冠心病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甲亢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风心病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贫血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先心病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癫痫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心肌病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精神病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支气管扩张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神经官能症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支气管哮喘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吸毒史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肺气肿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急慢性肝炎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消化性溃疡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结核病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肝硬化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性传播疾病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胰腺疾病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恶性肿瘤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急慢性肾炎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手术史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肾功能不全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严重外伤史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结缔组织病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863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016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受检者签字：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6300" w:firstLineChars="2625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体检日期：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</w:tbl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体检须知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为了准确地反映您身体的真实状况，请注意以下事项:</w:t>
      </w:r>
    </w:p>
    <w:p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均应到指定医院进行体检,其它医疗单位的检查结果一律无效。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eastAsia"/>
          <w:sz w:val="32"/>
          <w:szCs w:val="32"/>
        </w:rPr>
        <w:t>严禁弄虚作假、冒名顶替;如隐瞒病史影响体检结果的,后果自负。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3.体检表上贴近期二寸免冠照片一张，并加盖公章。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4.本表第二页由受检者本人填写（用黑色签字笔或钢笔），要求字迹清楚,无涂改，病史部分要如实、逐项填齐,不能遗漏。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5.体检前一天请注意休息，勿熬夜，不要饮酒,避免剧烈运动。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6．体检当天需进行采血、B超等检查，请在受检前禁食8~12小时。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7.女性受检者月经期间请勿做妇科及尿液检查，待经期完毕后再补检;怀孕或可能已受孕者，事先告知医护人员，勿做x光检查。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8.请配合医生认真检查所有项目，勿漏检。若自动放弃某一检查项目，将会影响对您的录用。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9.体检医师可根据实际需要，增加必安的相应检查、检验项目。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sz w:val="32"/>
          <w:szCs w:val="32"/>
        </w:rPr>
        <w:t>10.如对体检结果有疑义，请按有关规定办理。</w:t>
      </w:r>
    </w:p>
    <w:sectPr>
      <w:pgSz w:w="11850" w:h="16783"/>
      <w:pgMar w:top="132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C87BB1"/>
    <w:multiLevelType w:val="singleLevel"/>
    <w:tmpl w:val="61C87B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3544D"/>
    <w:rsid w:val="1FB3544D"/>
    <w:rsid w:val="26A57F41"/>
    <w:rsid w:val="458A79E3"/>
    <w:rsid w:val="5E78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617</Words>
  <Characters>629</Characters>
  <Lines>0</Lines>
  <Paragraphs>0</Paragraphs>
  <TotalTime>0</TotalTime>
  <ScaleCrop>false</ScaleCrop>
  <LinksUpToDate>false</LinksUpToDate>
  <CharactersWithSpaces>644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2021-03-26T02:57:00Z</dcterms:created>
  <dc:creator>王寅刚</dc:creator>
  <cp:lastModifiedBy>梦之蓝</cp:lastModifiedBy>
  <cp:lastPrinted>2021-03-29T01:57:00Z</cp:lastPrinted>
  <dcterms:modified xsi:type="dcterms:W3CDTF">2023-03-28T09:03:35Z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DD0E95583C68434DA1D1910F4B7D03F9</vt:lpwstr>
  </property>
</Properties>
</file>