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color w:val="00000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南京市江宁区教育局所属事业单位2023年公开招聘高层次教师体检与考察（政审）人员名单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初中: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郭  庆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90分）     左  健（82.2分）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 xml:space="preserve">      陈  彬（78.9分）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小学: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高  杰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90.7分）   杜厚娴（87.3分）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 xml:space="preserve">      李翠梅（85分）    </w:t>
      </w:r>
      <w:r>
        <w:rPr>
          <w:rFonts w:hint="eastAsia" w:ascii="方正仿宋简体" w:hAnsi="宋体" w:eastAsia="方正仿宋简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王  婷（81.7分）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331A3F03"/>
    <w:rsid w:val="2514345D"/>
    <w:rsid w:val="2C681470"/>
    <w:rsid w:val="2EC36016"/>
    <w:rsid w:val="331A3F03"/>
    <w:rsid w:val="437072E6"/>
    <w:rsid w:val="739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113</Characters>
  <Lines>0</Lines>
  <Paragraphs>0</Paragraphs>
  <TotalTime>27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2022-07-10T02:39:00Z</dcterms:created>
  <dc:creator>段培</dc:creator>
  <cp:lastModifiedBy>梦之蓝</cp:lastModifiedBy>
  <cp:lastPrinted>2023-08-14T09:16:00Z</cp:lastPrinted>
  <dcterms:modified xsi:type="dcterms:W3CDTF">2023-08-14T10:30:01Z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5BED6C4154FD4FD68CF0F64F288810FD_13</vt:lpwstr>
  </property>
</Properties>
</file>