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附件1：</w:t>
      </w: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宜兴市经济技术开发区实验小学2024年招聘岗位及计划</w:t>
      </w:r>
    </w:p>
    <w:p>
      <w:pPr>
        <w:jc w:val="center"/>
        <w:rPr>
          <w:rFonts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51"/>
        <w:gridCol w:w="1051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6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同等条件下，有学科组长（教导）经验者优先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同等条件下，有学科组长（教导）经验者优先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同等条件下，有学科组长（教导）经验者优先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  <w:u w:val="dotted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BmNzY3MzkxNjRlMGE1YWVlMDVjMTVjNjBiN2YifQ=="/>
  </w:docVars>
  <w:rsids>
    <w:rsidRoot w:val="305A47C6"/>
    <w:rsid w:val="006E753A"/>
    <w:rsid w:val="008A14B1"/>
    <w:rsid w:val="00AB2B21"/>
    <w:rsid w:val="00C409BB"/>
    <w:rsid w:val="00D85A14"/>
    <w:rsid w:val="305A47C6"/>
    <w:rsid w:val="79F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114</Words>
  <Characters>117</Characters>
  <Lines>1</Lines>
  <Paragraphs>1</Paragraphs>
  <TotalTime>2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2024-06-18T02:25:00Z</dcterms:created>
  <dc:creator>心宽体胖</dc:creator>
  <cp:lastModifiedBy>梦之蓝</cp:lastModifiedBy>
  <cp:lastPrinted>2024-06-18T03:26:00Z</cp:lastPrinted>
  <dcterms:modified xsi:type="dcterms:W3CDTF">2024-06-18T10:38:23Z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E50ACB39C7644FF786ECBC5384BCDDC0_13</vt:lpwstr>
  </property>
</Properties>
</file>