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17E1F">
      <w:pPr>
        <w:spacing w:line="560" w:lineRule="exact"/>
        <w:rPr>
          <w:rFonts w:ascii="黑体" w:hAnsi="黑体" w:eastAsia="黑体" w:cs="Times New Roman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0"/>
        </w:rPr>
        <w:t>附件</w:t>
      </w:r>
    </w:p>
    <w:p w14:paraId="34937D07">
      <w:pPr>
        <w:spacing w:line="6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苏州市吴江区教育系统公开招聘2025年</w:t>
      </w:r>
    </w:p>
    <w:p w14:paraId="2FB19226">
      <w:pPr>
        <w:spacing w:line="6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优秀毕业生录用名单（二）</w:t>
      </w:r>
    </w:p>
    <w:p w14:paraId="43129CA9">
      <w:pPr>
        <w:spacing w:line="6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tbl>
      <w:tblPr>
        <w:tblStyle w:val="13"/>
        <w:tblW w:w="92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55"/>
        <w:gridCol w:w="1215"/>
        <w:gridCol w:w="975"/>
        <w:gridCol w:w="600"/>
        <w:gridCol w:w="1005"/>
        <w:gridCol w:w="1095"/>
        <w:gridCol w:w="840"/>
        <w:gridCol w:w="1185"/>
      </w:tblGrid>
      <w:tr w14:paraId="47277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91D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133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14:paraId="3818C40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157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F59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568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6D7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出生</w:t>
            </w:r>
          </w:p>
          <w:p w14:paraId="2ACAEBD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518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A20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8F3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</w:tr>
      <w:tr w14:paraId="14697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3726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吴江盛泽中学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83A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3E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89F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钱玉婷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FC7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CB6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1999.03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F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河南理工</w:t>
            </w:r>
          </w:p>
          <w:p w14:paraId="17E7E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A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42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</w:tr>
      <w:tr w14:paraId="6481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A06DD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苏州市吴江区苏州湾实验初级中学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1C7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9BF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C01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印嘉琳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901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C84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2000.08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E99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南通大学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577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1AE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学科教学（语文）</w:t>
            </w:r>
          </w:p>
        </w:tc>
      </w:tr>
      <w:tr w14:paraId="69037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48C06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汾湖高新区实验初级中学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B6D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4F3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D2A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谢佳宜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584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DFE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2001.01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A2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昆士兰大学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0C0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574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外国语言学及应用语言学</w:t>
            </w:r>
          </w:p>
        </w:tc>
      </w:tr>
      <w:tr w14:paraId="55013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06D50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苏州市吴江区杨嘉墀实验学校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801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A6A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4CA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沈怡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8EF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32D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1995.06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0F8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青海师范大学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17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631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学科教学（化学）</w:t>
            </w:r>
          </w:p>
        </w:tc>
      </w:tr>
      <w:tr w14:paraId="15475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26750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苏州市吴江区云龙实验学校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3BD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371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551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徐雨欣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9C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E86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2002.09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7BE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常熟理工学院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278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本科生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70D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汉语言文学（师范）</w:t>
            </w:r>
          </w:p>
        </w:tc>
      </w:tr>
      <w:tr w14:paraId="0DD70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BAF6A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苏州市吴江区云龙实验学校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6AC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C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D2A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王晓茜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444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888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1999.04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95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江苏师范大学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CA9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CD8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小学教育</w:t>
            </w:r>
          </w:p>
        </w:tc>
      </w:tr>
      <w:tr w14:paraId="51B43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1AB3A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苏州大学附属吴江学校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86C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FDF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FB1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高菓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A60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34D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2002.07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C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上海应用技术大学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E79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本科生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379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数学与应用数学</w:t>
            </w:r>
          </w:p>
        </w:tc>
      </w:tr>
      <w:tr w14:paraId="02FBD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308A2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苏州市吴江区云龙实验学校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D64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B70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AC6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D69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6ED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2002.10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18D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淮阴师范学院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89A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本科生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C98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小学教育中外合作办学师范</w:t>
            </w:r>
          </w:p>
        </w:tc>
      </w:tr>
      <w:tr w14:paraId="0CF6B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16F6E"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苏州市吴江区云龙实验学校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988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E53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24D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杭子懿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B01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181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2000.03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C04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淮阴师范学院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BF3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本科生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FBB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小学教育（师范）</w:t>
            </w:r>
          </w:p>
        </w:tc>
      </w:tr>
    </w:tbl>
    <w:p w14:paraId="70D179B2">
      <w:pPr>
        <w:spacing w:line="560" w:lineRule="exact"/>
        <w:rPr>
          <w:rFonts w:ascii="Times New Roman" w:hAnsi="Times New Roman" w:eastAsia="仿宋_GB2312" w:cs="Times New Roman"/>
          <w:sz w:val="32"/>
          <w:szCs w:val="30"/>
        </w:rPr>
      </w:pPr>
    </w:p>
    <w:p w14:paraId="009BAAFF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B9"/>
    <w:rsid w:val="00935F01"/>
    <w:rsid w:val="00FB28B9"/>
    <w:rsid w:val="043B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482</Characters>
  <Lines>63</Lines>
  <Paragraphs>73</Paragraphs>
  <TotalTime>1</TotalTime>
  <ScaleCrop>false</ScaleCrop>
  <LinksUpToDate>false</LinksUpToDate>
  <CharactersWithSpaces>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2025-07-10T06:56:00Z</dcterms:created>
  <dc:creator>my Wang</dc:creator>
  <cp:lastModifiedBy>梦之蓝</cp:lastModifiedBy>
  <dcterms:modified xsi:type="dcterms:W3CDTF">2025-07-10T09:28:56Z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037738C7398B4662BC65E64CA67DB09B_13</vt:lpwstr>
  </property>
</Properties>
</file>