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4EA97">
      <w:pPr>
        <w:spacing w:line="50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eastAsia="方正黑体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:</w:t>
      </w:r>
    </w:p>
    <w:p w14:paraId="0452B6C2">
      <w:pPr>
        <w:spacing w:before="249" w:beforeLines="80" w:line="4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年毕业生”身份承诺书</w:t>
      </w:r>
    </w:p>
    <w:p w14:paraId="4697FB60">
      <w:pPr>
        <w:spacing w:line="460" w:lineRule="exact"/>
        <w:jc w:val="left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</w:rPr>
        <w:t xml:space="preserve"> </w:t>
      </w:r>
    </w:p>
    <w:p w14:paraId="342AEF83">
      <w:pPr>
        <w:spacing w:line="46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本人于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月毕业于</w:t>
      </w: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Times New Roman" w:hAnsi="Times New Roman" w:cs="Times New Roman"/>
          <w:sz w:val="28"/>
          <w:szCs w:val="28"/>
        </w:rPr>
        <w:t>（学校），按“202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年毕业生”身份</w:t>
      </w:r>
      <w:r>
        <w:rPr>
          <w:rFonts w:hint="eastAsia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eastAsia" w:ascii="Times New Roman" w:hAnsi="Times New Roman" w:cs="Times New Roman"/>
          <w:sz w:val="28"/>
          <w:szCs w:val="28"/>
        </w:rPr>
        <w:t>参加202</w:t>
      </w:r>
      <w:r>
        <w:rPr>
          <w:rFonts w:hint="eastAsia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滨海县校园</w:t>
      </w:r>
      <w:r>
        <w:rPr>
          <w:rFonts w:hint="eastAsia" w:ascii="Times New Roman" w:hAnsi="Times New Roman" w:cs="Times New Roman"/>
          <w:sz w:val="28"/>
          <w:szCs w:val="28"/>
        </w:rPr>
        <w:t>招聘</w:t>
      </w:r>
      <w:r>
        <w:rPr>
          <w:rFonts w:hint="eastAsia" w:cs="Times New Roman"/>
          <w:sz w:val="28"/>
          <w:szCs w:val="28"/>
          <w:lang w:val="en-US" w:eastAsia="zh-CN"/>
        </w:rPr>
        <w:t>教师考试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1827DBC">
      <w:pPr>
        <w:spacing w:line="46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本次公开招聘可按“202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年毕业生”身份报考的情形有：</w:t>
      </w:r>
    </w:p>
    <w:p w14:paraId="0C80C061"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（一）20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 w14:paraId="23A1D37B">
      <w:pPr>
        <w:spacing w:line="400" w:lineRule="exact"/>
        <w:ind w:firstLine="560" w:firstLineChars="200"/>
        <w:jc w:val="left"/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（二）202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 w14:paraId="6B301570">
      <w:pPr>
        <w:spacing w:line="400" w:lineRule="exact"/>
        <w:ind w:firstLine="560" w:firstLineChars="200"/>
        <w:jc w:val="left"/>
        <w:rPr>
          <w:rFonts w:hint="default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202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年普通高校毕业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报名时无工作单位；</w:t>
      </w:r>
    </w:p>
    <w:p w14:paraId="518D759E">
      <w:pPr>
        <w:spacing w:line="400" w:lineRule="exact"/>
        <w:ind w:firstLine="560" w:firstLineChars="200"/>
        <w:jc w:val="left"/>
        <w:rPr>
          <w:rFonts w:hint="default" w:ascii="Times New Roman" w:hAnsi="Times New Roman" w:eastAsia="方正楷体_GBK" w:cs="Times New Roman"/>
          <w:color w:val="333333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）国（境）外同期毕业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报名前完成教育部留学服务中心学历认证且报名时无工作单位；</w:t>
      </w:r>
    </w:p>
    <w:p w14:paraId="7877B6CE">
      <w:pPr>
        <w:spacing w:line="400" w:lineRule="exact"/>
        <w:ind w:firstLine="560" w:firstLineChars="200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）参加</w:t>
      </w:r>
      <w:r>
        <w:rPr>
          <w:rFonts w:hint="eastAsia" w:eastAsia="方正楷体_GBK" w:cs="Times New Roman"/>
          <w:color w:val="333333"/>
          <w:sz w:val="28"/>
          <w:szCs w:val="28"/>
          <w:lang w:val="en-US" w:eastAsia="zh-CN"/>
        </w:rPr>
        <w:t>基层服务项目前无工作经历，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服务期满且考核合格后2年内的人员；</w:t>
      </w:r>
    </w:p>
    <w:p w14:paraId="05A08539">
      <w:pPr>
        <w:spacing w:line="400" w:lineRule="exact"/>
        <w:ind w:firstLine="579" w:firstLineChars="207"/>
        <w:jc w:val="left"/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</w:pP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（</w:t>
      </w:r>
      <w:r>
        <w:rPr>
          <w:rFonts w:hint="eastAsia" w:eastAsia="方正楷体_GBK" w:cs="Times New Roman"/>
          <w:color w:val="333333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方正楷体_GBK" w:cs="Times New Roman"/>
          <w:color w:val="333333"/>
          <w:sz w:val="28"/>
          <w:szCs w:val="28"/>
        </w:rPr>
        <w:t>）以普通高校应届毕业生应征入伍服义务兵退役后1年内的人员。</w:t>
      </w:r>
    </w:p>
    <w:p w14:paraId="5867EC15">
      <w:pPr>
        <w:spacing w:line="540" w:lineRule="exact"/>
        <w:ind w:firstLine="562" w:firstLineChars="200"/>
        <w:jc w:val="left"/>
        <w:rPr>
          <w:rFonts w:hint="eastAsia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eastAsia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 w:ascii="Times New Roman" w:hAnsi="Times New Roman" w:cs="Times New Roman"/>
          <w:b/>
          <w:color w:val="333333"/>
          <w:sz w:val="28"/>
          <w:szCs w:val="28"/>
        </w:rPr>
        <w:t>。</w:t>
      </w:r>
    </w:p>
    <w:p w14:paraId="6541C1B9">
      <w:pPr>
        <w:spacing w:line="460" w:lineRule="exact"/>
        <w:ind w:left="159" w:leftChars="76" w:firstLine="420" w:firstLineChars="15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请抄写以上划线部分：</w:t>
      </w:r>
    </w:p>
    <w:p w14:paraId="2370BB26">
      <w:pPr>
        <w:spacing w:line="540" w:lineRule="exact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</w:t>
      </w:r>
    </w:p>
    <w:p w14:paraId="46FAD99C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4DF14ECF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0E4F375A">
      <w:pPr>
        <w:spacing w:line="540" w:lineRule="exact"/>
        <w:jc w:val="left"/>
        <w:rPr>
          <w:rFonts w:hint="eastAsia" w:ascii="Times New Roman" w:hAnsi="Times New Roman" w:cs="Times New Roman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</w:t>
      </w:r>
    </w:p>
    <w:p w14:paraId="7FE8AB94">
      <w:pPr>
        <w:spacing w:line="240" w:lineRule="exact"/>
        <w:rPr>
          <w:rFonts w:hint="eastAsia" w:ascii="Times New Roman" w:hAnsi="Times New Roman" w:cs="Times New Roman"/>
          <w:sz w:val="28"/>
          <w:szCs w:val="28"/>
        </w:rPr>
      </w:pPr>
    </w:p>
    <w:p w14:paraId="305C08FC">
      <w:pPr>
        <w:spacing w:line="540" w:lineRule="exact"/>
        <w:ind w:firstLine="4900" w:firstLineChars="175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承诺人：</w:t>
      </w:r>
    </w:p>
    <w:p w14:paraId="666B9429">
      <w:pPr>
        <w:spacing w:line="540" w:lineRule="exact"/>
        <w:ind w:firstLine="560" w:firstLineChars="200"/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BEFFA">
    <w:pPr>
      <w:pStyle w:val="2"/>
      <w:ind w:right="360" w:firstLine="36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F00C">
    <w:pPr>
      <w:pStyle w:val="3"/>
      <w:pBdr>
        <w:bottom w:val="none" w:color="auto" w:sz="0" w:space="0"/>
      </w:pBdr>
      <w:tabs>
        <w:tab w:val="left" w:pos="1879"/>
      </w:tabs>
      <w:jc w:val="left"/>
      <w:rPr>
        <w:rFonts w:hint="eastAsia" w:ascii="Times New Roman" w:hAnsi="Times New Roman" w:eastAsia="宋体" w:cs="Times New Roman"/>
        <w:lang w:eastAsia="zh-CN"/>
      </w:rPr>
    </w:pPr>
    <w:r>
      <w:rPr>
        <w:rFonts w:hint="eastAsia" w:ascii="Times New Roman" w:hAnsi="Times New Roman" w:cs="Times New Roman"/>
        <w:lang w:eastAsia="zh-CN"/>
      </w:rPr>
      <w:tab/>
    </w:r>
    <w:r>
      <w:rPr>
        <w:rFonts w:hint="eastAsia" w:ascii="Times New Roman" w:hAnsi="Times New Roman" w:cs="Times New Roman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DJiMDkwNTRhMjZiMWNhOGQ4OWJiODI0NjNlYmEifQ=="/>
  </w:docVars>
  <w:rsids>
    <w:rsidRoot w:val="00000000"/>
    <w:rsid w:val="21050A73"/>
    <w:rsid w:val="24027E5B"/>
    <w:rsid w:val="4D2952DE"/>
    <w:rsid w:val="4FC61DC5"/>
    <w:rsid w:val="52553923"/>
    <w:rsid w:val="58E21E99"/>
    <w:rsid w:val="5C2F1349"/>
    <w:rsid w:val="6452582C"/>
    <w:rsid w:val="64E10DA7"/>
    <w:rsid w:val="65177DC4"/>
    <w:rsid w:val="6AE360F6"/>
    <w:rsid w:val="7E8A3E50"/>
    <w:rsid w:val="FDDFD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363</Characters>
  <Lines>0</Lines>
  <Paragraphs>0</Paragraphs>
  <TotalTime>3</TotalTime>
  <ScaleCrop>false</ScaleCrop>
  <LinksUpToDate>false</LinksUpToDate>
  <CharactersWithSpaces>686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2025-05-15T09:20:00Z</dcterms:created>
  <dc:creator>Administrator</dc:creator>
  <cp:lastModifiedBy>LX</cp:lastModifiedBy>
  <cp:lastPrinted>2025-05-16T15:51:00Z</cp:lastPrinted>
  <dcterms:modified xsi:type="dcterms:W3CDTF">2026-03-16T10:56:24Z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KSOTemplateDocerSaveRecord">
    <vt:lpwstr>eyJoZGlkIjoiMmI1Y2VmYzkwMDk4NjRiYmVjOWNiNWZhZmFlZThmZmQiLCJ1c2VySWQiOiI0MzgxOTUyNjIifQ==</vt:lpwstr>
  </property>
  <property fmtid="{D5CDD505-2E9C-101B-9397-08002B2CF9AE}" pid="4" name="ICV">
    <vt:lpwstr>4AF28D3110EDDDB55871B7693B4904A5_43</vt:lpwstr>
  </property>
</Properties>
</file>